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4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учебного предмета «Родной (русский) язык»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обучающихся 1-4 классов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Минуллиной Зульфии Ханафиевны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6109012)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Calibri" w:cs="Times New Roman"/>
          <w:color w:val="000000"/>
          <w:sz w:val="28"/>
        </w:rPr>
      </w:pPr>
      <w:r>
        <w:rPr>
          <w:rFonts w:eastAsia="Calibri" w:cs="Times New Roman" w:ascii="Times New Roman" w:hAnsi="Times New Roman"/>
          <w:color w:val="000000"/>
          <w:sz w:val="28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Принято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</w:rPr>
        <w:t>Протокол №1 от 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7</w:t>
      </w:r>
      <w:r>
        <w:rPr>
          <w:rFonts w:eastAsia="Calibri" w:cs="Times New Roman" w:ascii="Times New Roman" w:hAnsi="Times New Roman"/>
          <w:sz w:val="28"/>
          <w:szCs w:val="28"/>
        </w:rPr>
        <w:t>.08.202</w:t>
      </w:r>
      <w:r>
        <w:rPr>
          <w:rFonts w:eastAsia="Calibri" w:cs="Times New Roman" w:ascii="Times New Roman" w:hAnsi="Times New Roman"/>
          <w:sz w:val="28"/>
          <w:szCs w:val="28"/>
        </w:rPr>
        <w:t>4 г.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eastAsia="Calibri" w:cs="Times New Roman" w:ascii="Times New Roman" w:hAnsi="Times New Roman"/>
          <w:b/>
          <w:color w:val="000000"/>
          <w:sz w:val="28"/>
        </w:rPr>
        <w:t>Казань,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eastAsia="Calibri" w:cs="Times New Roman" w:ascii="Times New Roman" w:hAnsi="Times New Roman"/>
          <w:b/>
          <w:color w:val="000000"/>
          <w:sz w:val="28"/>
        </w:rPr>
        <w:t>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4</w:t>
      </w:r>
      <w:r>
        <w:rPr>
          <w:rFonts w:eastAsia="Calibri" w:cs="Times New Roman" w:ascii="Times New Roman" w:hAnsi="Times New Roman"/>
          <w:b/>
          <w:color w:val="000000"/>
          <w:sz w:val="28"/>
        </w:rPr>
        <w:t>-202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5</w:t>
      </w:r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 уч.год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</w:rPr>
        <w:t>‌</w:t>
      </w:r>
      <w:r>
        <w:rPr>
          <w:rFonts w:eastAsia="Calibri" w:cs="Times New Roman" w:ascii="Times New Roman" w:hAnsi="Times New Roman"/>
          <w:color w:val="000000"/>
          <w:sz w:val="28"/>
        </w:rPr>
        <w:t>​</w:t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 </w:t>
      </w: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входящего в предметную область «Русский язык и литературное чтение».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ЦЕЛИ ИЗУЧЕНИЯ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Cs/>
          <w:color w:val="231F20"/>
          <w:sz w:val="24"/>
          <w:szCs w:val="24"/>
        </w:rPr>
        <w:t>Целями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231F20"/>
          <w:sz w:val="24"/>
          <w:szCs w:val="24"/>
        </w:rPr>
        <w:t>изучения русского родного языка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cs="Times New Roman" w:ascii="Times New Roman" w:hAnsi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СВЯЗЬ С РАБОЧЕЙ ПРОГРАММОЙ ВОСПИТАНИЯ ШКОЛЫ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Родного языка (русского) </w:t>
      </w:r>
      <w:r>
        <w:rPr>
          <w:rFonts w:cs="Times New Roman" w:ascii="Times New Roman" w:hAnsi="Times New Roman"/>
          <w:sz w:val="24"/>
          <w:szCs w:val="24"/>
        </w:rPr>
        <w:t>предполагает следующее: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>
      <w:pPr>
        <w:pStyle w:val="Normal"/>
        <w:spacing w:before="0" w:after="0"/>
        <w:ind w:left="66"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Normal"/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Первый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Второй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Третий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cs="Times New Roman" w:ascii="Times New Roman" w:hAnsi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год обучения (33 ч.)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Оформление буквиц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в картинках.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cs="Times New Roman" w:ascii="Times New Roman" w:hAnsi="Times New Roman"/>
          <w:color w:val="231F20"/>
          <w:sz w:val="24"/>
          <w:szCs w:val="24"/>
        </w:rPr>
        <w:t>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cs="Times New Roman" w:ascii="Times New Roman" w:hAnsi="Times New Roman"/>
          <w:color w:val="231F20"/>
          <w:sz w:val="24"/>
          <w:szCs w:val="24"/>
        </w:rPr>
        <w:t>—1 ч.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Второй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(рус.);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(тат.).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«Почему это так называется?».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>Слушаем и учимся читать фрагменты стихов и сказок, в которых есть слова с необычным произношением и ударением. Разные способы толкования значения слов. Наблюдение за сочетаемостью слов. Совершенствование орфографических навыков.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ты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вы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Третий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cs="Times New Roman" w:ascii="Times New Roman" w:hAnsi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п.)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231F20"/>
          <w:sz w:val="24"/>
          <w:szCs w:val="24"/>
        </w:rPr>
        <w:t>Четвертый год обучения (17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связанные с обучением.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(6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работы с примечаниями к тексту.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ценности научного познания: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классифицировать языковые единицы;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>универсальные учебные действия.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1 класс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концу обучения в 1 классе обучающийся 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 xml:space="preserve">2 класс 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во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2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роль русского родного языка в постижении культуры своего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язык как развивающееся явление, связанное с историей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 на примере омографов;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тексты-инструкции с опорой на предложенный текст;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3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bCs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3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национальное своеобразие, богатство, выразительность русского языка;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правильно употреблять отдельные формы множественного числа имён существительных;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выражать мысли и чувства на родном языке в соответствии с ситуацией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тексты-повествования об участии в мастер-классах, связанных с народными промыслами;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тексты-рассуждения с использованием различных способов аргументации;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4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4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уместность употребления эпитетов и сравнений в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письменный текст с целью исправления грамматических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изученные орфографические и пунктуационные нормы при записи собственного текста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 этимологическим словарём для уточнения происхождения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выражать мысли и чувства на родном языке в соответствии с ситуацией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составлять план текста, не разделённого на абзацы;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приводить объяснения заголовка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приёмами работы с примечаниями к тексту;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 - употребления;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002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7"/>
        <w:gridCol w:w="1728"/>
        <w:gridCol w:w="1005"/>
        <w:gridCol w:w="1985"/>
        <w:gridCol w:w="1984"/>
        <w:gridCol w:w="2693"/>
      </w:tblGrid>
      <w:tr>
        <w:trPr>
          <w:trHeight w:val="144" w:hRule="atLeast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2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Русский язык: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3"/>
        <w:gridCol w:w="4030"/>
        <w:gridCol w:w="1205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09"/>
        <w:gridCol w:w="4058"/>
        <w:gridCol w:w="1161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3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9"/>
        <w:gridCol w:w="4321"/>
        <w:gridCol w:w="1144"/>
        <w:gridCol w:w="1842"/>
        <w:gridCol w:w="1909"/>
        <w:gridCol w:w="3761"/>
      </w:tblGrid>
      <w:tr>
        <w:trPr>
          <w:trHeight w:val="144" w:hRule="atLeast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во что 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Наблюдение за изменением места ударения в поэтическом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Приемы общения: убеждение, 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6"/>
        <w:gridCol w:w="3345"/>
        <w:gridCol w:w="946"/>
        <w:gridCol w:w="1840"/>
        <w:gridCol w:w="1911"/>
        <w:gridCol w:w="1347"/>
        <w:gridCol w:w="4384"/>
      </w:tblGrid>
      <w:tr>
        <w:trPr>
          <w:trHeight w:val="144" w:hRule="atLeast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  <w:tab w:val="left" w:pos="264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4" w:name="block-7927784"/>
      <w:bookmarkStart w:id="5" w:name="block-7927784"/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31F20"/>
          <w:sz w:val="28"/>
          <w:szCs w:val="28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7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4332"/>
        <w:gridCol w:w="932"/>
        <w:gridCol w:w="1811"/>
        <w:gridCol w:w="1876"/>
        <w:gridCol w:w="1326"/>
        <w:gridCol w:w="3824"/>
      </w:tblGrid>
      <w:tr>
        <w:trPr>
          <w:trHeight w:val="144" w:hRule="atLeast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стыдно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знать,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стыдно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   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Вся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семья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вместе,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так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душа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на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Красна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сказка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складом,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песня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Красное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словцо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языку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весть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подает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181818"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же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4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же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6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Задаем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вопросы в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тему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8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составлять</w:t>
            </w:r>
            <w:r>
              <w:rPr>
                <w:color w:val="181818"/>
                <w:spacing w:val="-10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 xml:space="preserve">план </w:t>
            </w:r>
            <w:r>
              <w:rPr>
                <w:color w:val="181818"/>
                <w:spacing w:val="-62"/>
                <w:shd w:fill="FFFFFF" w:val="clear"/>
              </w:rPr>
              <w:t xml:space="preserve">    </w:t>
            </w:r>
            <w:r>
              <w:rPr>
                <w:color w:val="181818"/>
                <w:shd w:fill="FFFFFF" w:val="clear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пересказывать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 оценивать и</w:t>
            </w:r>
            <w:r>
              <w:rPr>
                <w:color w:val="181818"/>
                <w:spacing w:val="1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редактировать</w:t>
            </w:r>
            <w:r>
              <w:rPr>
                <w:color w:val="181818"/>
                <w:spacing w:val="-15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</w:rPr>
            </w:pPr>
            <w:r>
              <w:rPr>
                <w:color w:val="181818"/>
                <w:shd w:fill="FFFFFF" w:val="clear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​‌</w:t>
      </w:r>
      <w:bookmarkStart w:id="6" w:name="0d4d2a67-5837-4252-b43a-95aa3f3876a6"/>
      <w:r>
        <w:rPr>
          <w:rFonts w:eastAsia="Calibri" w:ascii="Times New Roman" w:hAnsi="Times New Roman" w:eastAsiaTheme="minorHAnsi"/>
          <w:color w:val="000000"/>
          <w:sz w:val="28"/>
        </w:rPr>
        <w:t xml:space="preserve"> • </w:t>
      </w:r>
      <w:bookmarkEnd w:id="6"/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1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2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3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4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</w:rPr>
        <w:t>​</w:t>
      </w:r>
      <w:hyperlink r:id="rId133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4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5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6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567" w:hanging="36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https://uchebnik.mos.ru/catalogue?class_level_ids=2&amp;subject_program_ids=31937319</w:t>
      </w:r>
    </w:p>
    <w:p>
      <w:pPr>
        <w:pStyle w:val="ListParagraph"/>
        <w:numPr>
          <w:ilvl w:val="0"/>
          <w:numId w:val="2"/>
        </w:numPr>
        <w:spacing w:lineRule="auto" w:line="480" w:before="0" w:after="0"/>
        <w:contextualSpacing/>
        <w:rPr>
          <w:rFonts w:ascii="Times New Roman" w:hAnsi="Times New Roman" w:eastAsia="Times New Roman" w:cs="Times New Roman"/>
          <w:color w:val="0000FF"/>
          <w:sz w:val="28"/>
          <w:szCs w:val="28"/>
          <w:u w:val="single"/>
        </w:rPr>
      </w:pPr>
      <w:hyperlink r:id="rId137" w:tgtFrame="https://infourok.ru/biblioteka/rodnoj-yazyk/klass-1/type-55">
        <w:r>
          <w:rPr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>
      <w:pPr>
        <w:pStyle w:val="Normal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7" w:name="block-7927784"/>
      <w:bookmarkStart w:id="8" w:name="block-7927784"/>
      <w:bookmarkEnd w:id="8"/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choolbooksanpin">
    <w:charset w:val="01"/>
    <w:family w:val="roman"/>
    <w:pitch w:val="default"/>
  </w:font>
  <w:font w:name="pigrapha">
    <w:charset w:val="01"/>
    <w:family w:val="roman"/>
    <w:pitch w:val="default"/>
  </w:font>
  <w:font w:name="schoolbooksanpin-italic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4757"/>
    <w:pPr>
      <w:widowControl/>
      <w:bidi w:val="0"/>
      <w:spacing w:lineRule="auto" w:line="259" w:before="0" w:after="16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2475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f2475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f24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f2475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247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24757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24757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24757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24757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Heading1Char" w:customStyle="1">
    <w:name w:val="Heading 1 Char"/>
    <w:basedOn w:val="DefaultParagraphFont"/>
    <w:uiPriority w:val="9"/>
    <w:qFormat/>
    <w:rsid w:val="00f2475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f2475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f2475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f2475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f2475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f2475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f2475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f2475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f24757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f24757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f24757"/>
    <w:rPr>
      <w:sz w:val="24"/>
      <w:szCs w:val="24"/>
    </w:rPr>
  </w:style>
  <w:style w:type="character" w:styleId="QuoteChar" w:customStyle="1">
    <w:name w:val="Quote Char"/>
    <w:uiPriority w:val="29"/>
    <w:qFormat/>
    <w:rsid w:val="00f24757"/>
    <w:rPr>
      <w:i/>
    </w:rPr>
  </w:style>
  <w:style w:type="character" w:styleId="IntenseQuoteChar" w:customStyle="1">
    <w:name w:val="Intense Quote Char"/>
    <w:uiPriority w:val="30"/>
    <w:qFormat/>
    <w:rsid w:val="00f24757"/>
    <w:rPr>
      <w:i/>
    </w:rPr>
  </w:style>
  <w:style w:type="character" w:styleId="HeaderChar" w:customStyle="1">
    <w:name w:val="Header Char"/>
    <w:basedOn w:val="DefaultParagraphFont"/>
    <w:uiPriority w:val="99"/>
    <w:qFormat/>
    <w:rsid w:val="00f24757"/>
    <w:rPr/>
  </w:style>
  <w:style w:type="character" w:styleId="FooterChar" w:customStyle="1">
    <w:name w:val="Footer Char"/>
    <w:basedOn w:val="DefaultParagraphFont"/>
    <w:uiPriority w:val="99"/>
    <w:qFormat/>
    <w:rsid w:val="00f24757"/>
    <w:rPr/>
  </w:style>
  <w:style w:type="character" w:styleId="CaptionChar" w:customStyle="1">
    <w:name w:val="Caption Char"/>
    <w:uiPriority w:val="99"/>
    <w:qFormat/>
    <w:rsid w:val="00f24757"/>
    <w:rPr/>
  </w:style>
  <w:style w:type="character" w:styleId="Style5" w:customStyle="1">
    <w:name w:val="Текст сноски Знак"/>
    <w:basedOn w:val="DefaultParagraphFont"/>
    <w:uiPriority w:val="99"/>
    <w:semiHidden/>
    <w:qFormat/>
    <w:rsid w:val="00f24757"/>
    <w:rPr>
      <w:rFonts w:eastAsia="" w:eastAsiaTheme="minorEastAsia"/>
      <w:sz w:val="18"/>
    </w:rPr>
  </w:style>
  <w:style w:type="character" w:styleId="Style6">
    <w:name w:val="Символ сноски"/>
    <w:basedOn w:val="DefaultParagraphFont"/>
    <w:uiPriority w:val="99"/>
    <w:unhideWhenUsed/>
    <w:qFormat/>
    <w:rsid w:val="00f24757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 w:customStyle="1">
    <w:name w:val="Текст концевой сноски Знак"/>
    <w:basedOn w:val="DefaultParagraphFont"/>
    <w:uiPriority w:val="99"/>
    <w:semiHidden/>
    <w:qFormat/>
    <w:rsid w:val="00f24757"/>
    <w:rPr>
      <w:rFonts w:eastAsia="" w:eastAsiaTheme="minorEastAsia"/>
      <w:sz w:val="20"/>
    </w:rPr>
  </w:style>
  <w:style w:type="character" w:styleId="Style9" w:customStyle="1">
    <w:name w:val="Заголовок Знак"/>
    <w:basedOn w:val="DefaultParagraphFont"/>
    <w:uiPriority w:val="10"/>
    <w:qFormat/>
    <w:rsid w:val="00f24757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tyle10" w:customStyle="1">
    <w:name w:val="Подзаголовок Знак"/>
    <w:basedOn w:val="DefaultParagraphFont"/>
    <w:uiPriority w:val="11"/>
    <w:qFormat/>
    <w:rsid w:val="00f24757"/>
    <w:rPr>
      <w:rFonts w:eastAsia=""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f24757"/>
    <w:rPr>
      <w:b/>
      <w:bCs/>
      <w:color w:val="auto"/>
    </w:rPr>
  </w:style>
  <w:style w:type="character" w:styleId="Style11">
    <w:name w:val="Emphasis"/>
    <w:basedOn w:val="DefaultParagraphFont"/>
    <w:uiPriority w:val="20"/>
    <w:qFormat/>
    <w:rsid w:val="00f24757"/>
    <w:rPr>
      <w:i/>
      <w:iCs/>
      <w:color w:val="auto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2475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2475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475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f24757"/>
    <w:rPr>
      <w:b/>
      <w:bCs/>
      <w:i/>
      <w:iCs/>
      <w:spacing w:val="5"/>
    </w:rPr>
  </w:style>
  <w:style w:type="character" w:styleId="Fontstyle01" w:customStyle="1">
    <w:name w:val="fontstyle0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21" w:customStyle="1">
    <w:name w:val="fontstyle2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31" w:customStyle="1">
    <w:name w:val="fontstyle31"/>
    <w:basedOn w:val="DefaultParagraphFont"/>
    <w:qFormat/>
    <w:rsid w:val="00f24757"/>
    <w:rPr>
      <w:rFonts w:ascii="pigrapha" w:hAnsi="pigrapha"/>
      <w:b w:val="false"/>
      <w:bCs w:val="false"/>
      <w:i w:val="false"/>
      <w:iCs w:val="false"/>
      <w:color w:val="231F20"/>
      <w:sz w:val="14"/>
      <w:szCs w:val="14"/>
    </w:rPr>
  </w:style>
  <w:style w:type="character" w:styleId="Fontstyle41" w:customStyle="1">
    <w:name w:val="fontstyle41"/>
    <w:basedOn w:val="DefaultParagraphFont"/>
    <w:qFormat/>
    <w:rsid w:val="00f24757"/>
    <w:rPr>
      <w:rFonts w:ascii="schoolbooksanpin-italic" w:hAnsi="schoolbooksanpin-italic"/>
      <w:b w:val="false"/>
      <w:bCs w:val="false"/>
      <w:i/>
      <w:iCs/>
      <w:color w:val="231F20"/>
      <w:sz w:val="20"/>
      <w:szCs w:val="20"/>
    </w:rPr>
  </w:style>
  <w:style w:type="character" w:styleId="Fontstyle11" w:customStyle="1">
    <w:name w:val="fontstyle1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Style13" w:customStyle="1">
    <w:name w:val="Основной текст Знак"/>
    <w:basedOn w:val="DefaultParagraphFont"/>
    <w:uiPriority w:val="1"/>
    <w:qFormat/>
    <w:rsid w:val="00f2475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-">
    <w:name w:val="Hyperlink"/>
    <w:basedOn w:val="DefaultParagraphFont"/>
    <w:uiPriority w:val="99"/>
    <w:unhideWhenUsed/>
    <w:rsid w:val="00f24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6702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3"/>
    <w:uiPriority w:val="1"/>
    <w:qFormat/>
    <w:rsid w:val="00f24757"/>
    <w:pPr>
      <w:widowControl w:val="false"/>
      <w:spacing w:lineRule="auto" w:line="240" w:before="0" w:after="0"/>
      <w:ind w:left="147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Footnote Text"/>
    <w:basedOn w:val="Normal"/>
    <w:link w:val="Style5"/>
    <w:uiPriority w:val="99"/>
    <w:semiHidden/>
    <w:unhideWhenUsed/>
    <w:rsid w:val="00f24757"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Style8"/>
    <w:uiPriority w:val="99"/>
    <w:semiHidden/>
    <w:unhideWhenUsed/>
    <w:rsid w:val="00f24757"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rsid w:val="00f24757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f24757"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rsid w:val="00f24757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rsid w:val="00f24757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f24757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f24757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f24757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f24757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f24757"/>
    <w:pPr>
      <w:spacing w:before="0" w:after="57"/>
      <w:ind w:left="2268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f24757"/>
    <w:pPr>
      <w:spacing w:before="0" w:after="0"/>
    </w:pPr>
    <w:rPr/>
  </w:style>
  <w:style w:type="paragraph" w:styleId="Style23">
    <w:name w:val="Title"/>
    <w:basedOn w:val="Normal"/>
    <w:next w:val="Normal"/>
    <w:link w:val="Style9"/>
    <w:uiPriority w:val="10"/>
    <w:qFormat/>
    <w:rsid w:val="00f2475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tyle24">
    <w:name w:val="Subtitle"/>
    <w:basedOn w:val="Normal"/>
    <w:next w:val="Normal"/>
    <w:link w:val="Style10"/>
    <w:uiPriority w:val="11"/>
    <w:qFormat/>
    <w:rsid w:val="00f24757"/>
    <w:pPr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f24757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Quote">
    <w:name w:val="Quote"/>
    <w:basedOn w:val="Normal"/>
    <w:next w:val="Normal"/>
    <w:link w:val="22"/>
    <w:uiPriority w:val="29"/>
    <w:qFormat/>
    <w:rsid w:val="00f24757"/>
    <w:pPr>
      <w:spacing w:before="200" w:after="160"/>
      <w:ind w:left="864" w:right="864" w:hanging="0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24757"/>
    <w:pPr>
      <w:spacing w:before="0" w:after="16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f2475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Tableparagraph1" w:customStyle="1">
    <w:name w:val="tableparagraph"/>
    <w:basedOn w:val="Normal"/>
    <w:qFormat/>
    <w:rsid w:val="00f2475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4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5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biblioteka/rodnoj-yazyk/klass-1/type-55" TargetMode="External"/><Relationship Id="rId3" Type="http://schemas.openxmlformats.org/officeDocument/2006/relationships/hyperlink" Target="https://infourok.ru/biblioteka/rodnoj-yazyk/klass-1/type-55" TargetMode="External"/><Relationship Id="rId4" Type="http://schemas.openxmlformats.org/officeDocument/2006/relationships/hyperlink" Target="https://infourok.ru/biblioteka/rodnoj-yazyk/klass-1/type-55" TargetMode="External"/><Relationship Id="rId5" Type="http://schemas.openxmlformats.org/officeDocument/2006/relationships/hyperlink" Target="https://infourok.ru/biblioteka/rodnoj-yazyk/klass-1/type-55" TargetMode="External"/><Relationship Id="rId6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8" Type="http://schemas.openxmlformats.org/officeDocument/2006/relationships/hyperlink" Target="https://infourok.ru/biblioteka/rodnoj-yazyk/klass-1/type-55" TargetMode="External"/><Relationship Id="rId9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15" Type="http://schemas.openxmlformats.org/officeDocument/2006/relationships/hyperlink" Target="https://infourok.ru/biblioteka/rodnoj-yazyk/klass-1/type-55" TargetMode="External"/><Relationship Id="rId16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25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29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4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80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90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07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17" Type="http://schemas.openxmlformats.org/officeDocument/2006/relationships/hyperlink" Target="https://infourok.ru/biblioteka/rodnoj-yazyk/klass-4/type-55" TargetMode="External"/><Relationship Id="rId118" Type="http://schemas.openxmlformats.org/officeDocument/2006/relationships/hyperlink" Target="https://infourok.ru/biblioteka/rodnoj-yazyk/klass-4/type-55" TargetMode="External"/><Relationship Id="rId119" Type="http://schemas.openxmlformats.org/officeDocument/2006/relationships/hyperlink" Target="https://infourok.ru/biblioteka/rodnoj-yazyk/klass-4/type-55" TargetMode="External"/><Relationship Id="rId120" Type="http://schemas.openxmlformats.org/officeDocument/2006/relationships/hyperlink" Target="https://infourok.ru/biblioteka/rodnoj-yazyk/klass-4/type-55" TargetMode="External"/><Relationship Id="rId121" Type="http://schemas.openxmlformats.org/officeDocument/2006/relationships/hyperlink" Target="https://infourok.ru/biblioteka/rodnoj-yazyk/klass-4/type-55" TargetMode="External"/><Relationship Id="rId122" Type="http://schemas.openxmlformats.org/officeDocument/2006/relationships/hyperlink" Target="https://infourok.ru/biblioteka/rodnoj-yazyk/klass-4/type-55" TargetMode="External"/><Relationship Id="rId123" Type="http://schemas.openxmlformats.org/officeDocument/2006/relationships/hyperlink" Target="https://infourok.ru/biblioteka/rodnoj-yazyk/klass-4/type-55" TargetMode="External"/><Relationship Id="rId124" Type="http://schemas.openxmlformats.org/officeDocument/2006/relationships/hyperlink" Target="https://infourok.ru/biblioteka/rodnoj-yazyk/klass-4/type-55" TargetMode="External"/><Relationship Id="rId125" Type="http://schemas.openxmlformats.org/officeDocument/2006/relationships/hyperlink" Target="https://infourok.ru/biblioteka/rodnoj-yazyk/klass-4/type-55" TargetMode="External"/><Relationship Id="rId126" Type="http://schemas.openxmlformats.org/officeDocument/2006/relationships/hyperlink" Target="https://infourok.ru/biblioteka/rodnoj-yazyk/klass-4/type-55" TargetMode="External"/><Relationship Id="rId127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130" Type="http://schemas.openxmlformats.org/officeDocument/2006/relationships/hyperlink" Target="https://infourok.ru/biblioteka/rodnoj-yazyk/klass-4/type-55" TargetMode="External"/><Relationship Id="rId131" Type="http://schemas.openxmlformats.org/officeDocument/2006/relationships/hyperlink" Target="https://infourok.ru/biblioteka/rodnoj-yazyk/klass-4/type-55" TargetMode="External"/><Relationship Id="rId132" Type="http://schemas.openxmlformats.org/officeDocument/2006/relationships/hyperlink" Target="https://infourok.ru/biblioteka/rodnoj-yazyk/klass-4/type-55" TargetMode="External"/><Relationship Id="rId133" Type="http://schemas.openxmlformats.org/officeDocument/2006/relationships/hyperlink" Target="https://cdn.catalog.prosv.ru/attachment/fc41ea3eefca8397405cdf0df029a15a2627982d.pdf" TargetMode="External"/><Relationship Id="rId134" Type="http://schemas.openxmlformats.org/officeDocument/2006/relationships/hyperlink" Target="https://cdn.catalog.prosv.ru/attachment/fc41ea3eefca8397405cdf0df029a15a2627982d.pdf" TargetMode="External"/><Relationship Id="rId135" Type="http://schemas.openxmlformats.org/officeDocument/2006/relationships/hyperlink" Target="https://cdn.catalog.prosv.ru/attachment/fc41ea3eefca8397405cdf0df029a15a2627982d.pdf" TargetMode="External"/><Relationship Id="rId136" Type="http://schemas.openxmlformats.org/officeDocument/2006/relationships/hyperlink" Target="https://cdn.catalog.prosv.ru/attachment/fc41ea3eefca8397405cdf0df029a15a2627982d.pdf" TargetMode="External"/><Relationship Id="rId137" Type="http://schemas.openxmlformats.org/officeDocument/2006/relationships/hyperlink" Target="https://infourok.ru/biblioteka/rodnoj-yazyk/klass-1/type-55" TargetMode="External"/><Relationship Id="rId138" Type="http://schemas.openxmlformats.org/officeDocument/2006/relationships/numbering" Target="numbering.xml"/><Relationship Id="rId139" Type="http://schemas.openxmlformats.org/officeDocument/2006/relationships/fontTable" Target="fontTable.xml"/><Relationship Id="rId140" Type="http://schemas.openxmlformats.org/officeDocument/2006/relationships/settings" Target="settings.xml"/><Relationship Id="rId141" Type="http://schemas.openxmlformats.org/officeDocument/2006/relationships/theme" Target="theme/theme1.xml"/><Relationship Id="rId14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LibreOffice/7.5.2.1$Linux_X86_64 LibreOffice_project/50$Build-1</Application>
  <AppVersion>15.0000</AppVersion>
  <Pages>36</Pages>
  <Words>7051</Words>
  <Characters>56917</Characters>
  <CharactersWithSpaces>63361</CharactersWithSpaces>
  <Paragraphs>981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2024-10-17T23:35:48Z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